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4EE3E" w14:textId="77777777" w:rsidR="004F0D6F" w:rsidRDefault="004F0D6F"/>
    <w:p w14:paraId="735E4735" w14:textId="77777777" w:rsidR="004F0D6F" w:rsidRPr="00784C85" w:rsidRDefault="004F0D6F" w:rsidP="004F0D6F">
      <w:pPr>
        <w:spacing w:before="63"/>
        <w:ind w:left="4837"/>
        <w:jc w:val="right"/>
        <w:rPr>
          <w:rFonts w:ascii="PT Astra Serif" w:hAnsi="PT Astra Serif"/>
          <w:sz w:val="20"/>
          <w:szCs w:val="20"/>
        </w:rPr>
      </w:pPr>
      <w:r w:rsidRPr="00784C85">
        <w:rPr>
          <w:rFonts w:ascii="PT Astra Serif" w:hAnsi="PT Astra Serif"/>
          <w:w w:val="105"/>
          <w:sz w:val="20"/>
          <w:szCs w:val="20"/>
        </w:rPr>
        <w:t xml:space="preserve">Приложение № 4  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к</w:t>
      </w:r>
      <w:r w:rsidRPr="00784C85">
        <w:rPr>
          <w:rFonts w:ascii="PT Astra Serif" w:hAnsi="PT Astra Serif"/>
          <w:spacing w:val="3"/>
          <w:w w:val="105"/>
          <w:sz w:val="20"/>
          <w:szCs w:val="20"/>
        </w:rPr>
        <w:t xml:space="preserve"> </w:t>
      </w:r>
      <w:proofErr w:type="gramStart"/>
      <w:r w:rsidRPr="00784C85">
        <w:rPr>
          <w:rFonts w:ascii="PT Astra Serif" w:hAnsi="PT Astra Serif"/>
          <w:w w:val="105"/>
          <w:sz w:val="20"/>
          <w:szCs w:val="20"/>
        </w:rPr>
        <w:t xml:space="preserve">решению </w:t>
      </w:r>
      <w:r w:rsidRPr="00784C85">
        <w:rPr>
          <w:rFonts w:ascii="PT Astra Serif" w:hAnsi="PT Astra Serif"/>
          <w:spacing w:val="2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Собрания</w:t>
      </w:r>
      <w:proofErr w:type="gramEnd"/>
    </w:p>
    <w:p w14:paraId="02DEC2E7" w14:textId="7CE4BEDF" w:rsidR="004F0D6F" w:rsidRPr="00784C85" w:rsidRDefault="004F0D6F" w:rsidP="004F0D6F">
      <w:pPr>
        <w:spacing w:before="22"/>
        <w:ind w:left="4536"/>
        <w:jc w:val="right"/>
        <w:rPr>
          <w:rFonts w:ascii="PT Astra Serif" w:hAnsi="PT Astra Serif"/>
          <w:sz w:val="20"/>
          <w:szCs w:val="20"/>
        </w:rPr>
      </w:pPr>
      <w:r w:rsidRPr="00784C85">
        <w:rPr>
          <w:rFonts w:ascii="PT Astra Serif" w:hAnsi="PT Astra Serif"/>
          <w:w w:val="105"/>
          <w:sz w:val="20"/>
          <w:szCs w:val="20"/>
        </w:rPr>
        <w:t>Хвалынского муниципального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района</w:t>
      </w:r>
      <w:r>
        <w:rPr>
          <w:rFonts w:ascii="PT Astra Serif" w:hAnsi="PT Astra Serif"/>
          <w:w w:val="105"/>
          <w:sz w:val="20"/>
          <w:szCs w:val="20"/>
        </w:rPr>
        <w:t xml:space="preserve"> </w:t>
      </w:r>
      <w:proofErr w:type="gramStart"/>
      <w:r>
        <w:rPr>
          <w:rFonts w:ascii="PT Astra Serif" w:hAnsi="PT Astra Serif"/>
          <w:w w:val="105"/>
          <w:sz w:val="20"/>
          <w:szCs w:val="20"/>
        </w:rPr>
        <w:t xml:space="preserve">от 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202</w:t>
      </w:r>
      <w:r>
        <w:rPr>
          <w:rFonts w:ascii="PT Astra Serif" w:hAnsi="PT Astra Serif"/>
          <w:w w:val="105"/>
          <w:sz w:val="20"/>
          <w:szCs w:val="20"/>
        </w:rPr>
        <w:t>5</w:t>
      </w:r>
      <w:proofErr w:type="gramEnd"/>
      <w:r w:rsidRPr="00784C85">
        <w:rPr>
          <w:rFonts w:ascii="PT Astra Serif" w:hAnsi="PT Astra Serif"/>
          <w:spacing w:val="2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года №</w:t>
      </w:r>
    </w:p>
    <w:p w14:paraId="36E7DB21" w14:textId="77777777" w:rsidR="004F0D6F" w:rsidRPr="00784C85" w:rsidRDefault="004F0D6F" w:rsidP="004F0D6F">
      <w:pPr>
        <w:pStyle w:val="1"/>
        <w:ind w:right="445" w:hanging="1544"/>
        <w:rPr>
          <w:rFonts w:ascii="PT Astra Serif" w:hAnsi="PT Astra Serif"/>
        </w:rPr>
      </w:pPr>
      <w:r w:rsidRPr="00784C85">
        <w:rPr>
          <w:rFonts w:ascii="PT Astra Serif" w:hAnsi="PT Astra Serif"/>
        </w:rPr>
        <w:t>Источники</w:t>
      </w:r>
      <w:r w:rsidRPr="00784C85">
        <w:rPr>
          <w:rFonts w:ascii="PT Astra Serif" w:hAnsi="PT Astra Serif"/>
          <w:spacing w:val="-2"/>
        </w:rPr>
        <w:t xml:space="preserve"> </w:t>
      </w:r>
      <w:r w:rsidRPr="00784C85">
        <w:rPr>
          <w:rFonts w:ascii="PT Astra Serif" w:hAnsi="PT Astra Serif"/>
        </w:rPr>
        <w:t>внутреннего</w:t>
      </w:r>
      <w:r w:rsidRPr="00784C85">
        <w:rPr>
          <w:rFonts w:ascii="PT Astra Serif" w:hAnsi="PT Astra Serif"/>
          <w:spacing w:val="-1"/>
        </w:rPr>
        <w:t xml:space="preserve"> </w:t>
      </w:r>
      <w:r w:rsidRPr="00784C85">
        <w:rPr>
          <w:rFonts w:ascii="PT Astra Serif" w:hAnsi="PT Astra Serif"/>
        </w:rPr>
        <w:t>финансирования</w:t>
      </w:r>
      <w:r w:rsidRPr="00784C85">
        <w:rPr>
          <w:rFonts w:ascii="PT Astra Serif" w:hAnsi="PT Astra Serif"/>
          <w:spacing w:val="-2"/>
        </w:rPr>
        <w:t xml:space="preserve"> </w:t>
      </w:r>
      <w:r w:rsidRPr="00784C85">
        <w:rPr>
          <w:rFonts w:ascii="PT Astra Serif" w:hAnsi="PT Astra Serif"/>
        </w:rPr>
        <w:t>дефицита</w:t>
      </w:r>
      <w:r w:rsidRPr="00784C85">
        <w:rPr>
          <w:rFonts w:ascii="PT Astra Serif" w:hAnsi="PT Astra Serif"/>
          <w:spacing w:val="-1"/>
        </w:rPr>
        <w:t xml:space="preserve"> </w:t>
      </w:r>
      <w:r w:rsidRPr="00784C85">
        <w:rPr>
          <w:rFonts w:ascii="PT Astra Serif" w:hAnsi="PT Astra Serif"/>
        </w:rPr>
        <w:t>бюджета</w:t>
      </w:r>
      <w:r w:rsidRPr="00784C85">
        <w:rPr>
          <w:rFonts w:ascii="PT Astra Serif" w:hAnsi="PT Astra Serif"/>
          <w:spacing w:val="-1"/>
        </w:rPr>
        <w:t xml:space="preserve"> </w:t>
      </w:r>
      <w:r w:rsidRPr="00784C85">
        <w:rPr>
          <w:rFonts w:ascii="PT Astra Serif" w:hAnsi="PT Astra Serif"/>
        </w:rPr>
        <w:t>Хвалынского</w:t>
      </w:r>
      <w:r w:rsidRPr="00784C85">
        <w:rPr>
          <w:rFonts w:ascii="PT Astra Serif" w:hAnsi="PT Astra Serif"/>
          <w:spacing w:val="-2"/>
        </w:rPr>
        <w:t xml:space="preserve"> </w:t>
      </w:r>
      <w:r w:rsidRPr="00784C85">
        <w:rPr>
          <w:rFonts w:ascii="PT Astra Serif" w:hAnsi="PT Astra Serif"/>
        </w:rPr>
        <w:t>муниципального</w:t>
      </w:r>
    </w:p>
    <w:p w14:paraId="77CE5834" w14:textId="0D54C387" w:rsidR="004F0D6F" w:rsidRPr="00784C85" w:rsidRDefault="004F0D6F" w:rsidP="004F0D6F">
      <w:pPr>
        <w:spacing w:before="28"/>
        <w:ind w:left="2268" w:right="1955" w:firstLine="769"/>
        <w:jc w:val="center"/>
        <w:rPr>
          <w:rFonts w:ascii="PT Astra Serif" w:hAnsi="PT Astra Serif"/>
          <w:b/>
        </w:rPr>
      </w:pPr>
      <w:r w:rsidRPr="00784C85">
        <w:rPr>
          <w:rFonts w:ascii="PT Astra Serif" w:hAnsi="PT Astra Serif"/>
          <w:b/>
        </w:rPr>
        <w:t>202</w:t>
      </w:r>
      <w:r>
        <w:rPr>
          <w:rFonts w:ascii="PT Astra Serif" w:hAnsi="PT Astra Serif"/>
          <w:b/>
        </w:rPr>
        <w:t>4</w:t>
      </w:r>
      <w:r w:rsidRPr="00784C85">
        <w:rPr>
          <w:rFonts w:ascii="PT Astra Serif" w:hAnsi="PT Astra Serif"/>
          <w:b/>
        </w:rPr>
        <w:t xml:space="preserve"> год</w:t>
      </w:r>
    </w:p>
    <w:p w14:paraId="421AC438" w14:textId="77777777" w:rsidR="004F0D6F" w:rsidRPr="00784C85" w:rsidRDefault="004F0D6F" w:rsidP="004F0D6F">
      <w:pPr>
        <w:pStyle w:val="a3"/>
        <w:spacing w:before="2" w:after="1"/>
        <w:rPr>
          <w:rFonts w:ascii="PT Astra Serif" w:hAnsi="PT Astra Serif"/>
          <w:b w:val="0"/>
          <w:sz w:val="29"/>
        </w:rPr>
      </w:pPr>
    </w:p>
    <w:tbl>
      <w:tblPr>
        <w:tblStyle w:val="TableNormal"/>
        <w:tblW w:w="0" w:type="auto"/>
        <w:tblInd w:w="1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6096"/>
        <w:gridCol w:w="1270"/>
      </w:tblGrid>
      <w:tr w:rsidR="004F0D6F" w:rsidRPr="00784C85" w14:paraId="75B17C4E" w14:textId="77777777" w:rsidTr="00BB5272">
        <w:trPr>
          <w:trHeight w:val="234"/>
        </w:trPr>
        <w:tc>
          <w:tcPr>
            <w:tcW w:w="2112" w:type="dxa"/>
          </w:tcPr>
          <w:p w14:paraId="17E65F9A" w14:textId="77777777" w:rsidR="004F0D6F" w:rsidRPr="00784C85" w:rsidRDefault="004F0D6F" w:rsidP="00BB5272">
            <w:pPr>
              <w:pStyle w:val="TableParagraph"/>
              <w:spacing w:before="6"/>
              <w:ind w:left="238" w:right="215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Код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бюджетной классификации</w:t>
            </w:r>
          </w:p>
        </w:tc>
        <w:tc>
          <w:tcPr>
            <w:tcW w:w="6096" w:type="dxa"/>
          </w:tcPr>
          <w:p w14:paraId="7BEE66D1" w14:textId="77777777" w:rsidR="004F0D6F" w:rsidRPr="00784C85" w:rsidRDefault="004F0D6F" w:rsidP="00BB5272">
            <w:pPr>
              <w:pStyle w:val="TableParagraph"/>
              <w:spacing w:before="6"/>
              <w:ind w:left="1797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Наименование источника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финансирования</w:t>
            </w:r>
          </w:p>
        </w:tc>
        <w:tc>
          <w:tcPr>
            <w:tcW w:w="1270" w:type="dxa"/>
            <w:tcBorders>
              <w:right w:val="nil"/>
            </w:tcBorders>
          </w:tcPr>
          <w:p w14:paraId="03EB51E5" w14:textId="5E8B9E6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202</w:t>
            </w:r>
            <w:r>
              <w:rPr>
                <w:rFonts w:ascii="PT Astra Serif" w:hAnsi="PT Astra Serif"/>
                <w:b/>
                <w:sz w:val="16"/>
              </w:rPr>
              <w:t>4</w:t>
            </w:r>
          </w:p>
        </w:tc>
      </w:tr>
      <w:tr w:rsidR="004F0D6F" w:rsidRPr="00784C85" w14:paraId="5B055EB3" w14:textId="77777777" w:rsidTr="00BB5272">
        <w:trPr>
          <w:trHeight w:val="234"/>
        </w:trPr>
        <w:tc>
          <w:tcPr>
            <w:tcW w:w="2112" w:type="dxa"/>
          </w:tcPr>
          <w:p w14:paraId="34FAAC6E" w14:textId="77777777" w:rsidR="004F0D6F" w:rsidRPr="00784C85" w:rsidRDefault="004F0D6F" w:rsidP="00BB5272">
            <w:pPr>
              <w:pStyle w:val="TableParagraph"/>
              <w:spacing w:before="6"/>
              <w:ind w:left="37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1</w:t>
            </w:r>
          </w:p>
        </w:tc>
        <w:tc>
          <w:tcPr>
            <w:tcW w:w="6096" w:type="dxa"/>
          </w:tcPr>
          <w:p w14:paraId="0FB5C79D" w14:textId="77777777" w:rsidR="004F0D6F" w:rsidRPr="00784C85" w:rsidRDefault="004F0D6F" w:rsidP="00BB5272">
            <w:pPr>
              <w:pStyle w:val="TableParagraph"/>
              <w:spacing w:before="6"/>
              <w:ind w:left="3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2</w:t>
            </w:r>
          </w:p>
        </w:tc>
        <w:tc>
          <w:tcPr>
            <w:tcW w:w="1270" w:type="dxa"/>
            <w:tcBorders>
              <w:right w:val="nil"/>
            </w:tcBorders>
          </w:tcPr>
          <w:p w14:paraId="4BB788BC" w14:textId="7777777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3</w:t>
            </w:r>
          </w:p>
        </w:tc>
      </w:tr>
      <w:tr w:rsidR="004F0D6F" w:rsidRPr="00784C85" w14:paraId="6788E034" w14:textId="77777777" w:rsidTr="00BB5272">
        <w:trPr>
          <w:trHeight w:val="234"/>
        </w:trPr>
        <w:tc>
          <w:tcPr>
            <w:tcW w:w="2112" w:type="dxa"/>
          </w:tcPr>
          <w:p w14:paraId="780EE106" w14:textId="77777777" w:rsidR="004F0D6F" w:rsidRPr="00784C85" w:rsidRDefault="004F0D6F" w:rsidP="00BB5272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</w:t>
            </w:r>
          </w:p>
        </w:tc>
        <w:tc>
          <w:tcPr>
            <w:tcW w:w="6096" w:type="dxa"/>
          </w:tcPr>
          <w:p w14:paraId="6DDBA7E0" w14:textId="77777777" w:rsidR="004F0D6F" w:rsidRPr="00784C85" w:rsidRDefault="004F0D6F" w:rsidP="00BB5272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Источники внутреннего финансирования дефицитов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бюджетов</w:t>
            </w:r>
          </w:p>
        </w:tc>
        <w:tc>
          <w:tcPr>
            <w:tcW w:w="1270" w:type="dxa"/>
            <w:tcBorders>
              <w:right w:val="nil"/>
            </w:tcBorders>
          </w:tcPr>
          <w:p w14:paraId="1EC43097" w14:textId="674FAAEF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-</w:t>
            </w:r>
            <w:r>
              <w:rPr>
                <w:rFonts w:ascii="PT Astra Serif" w:hAnsi="PT Astra Serif"/>
                <w:b/>
                <w:sz w:val="16"/>
              </w:rPr>
              <w:t>728,8</w:t>
            </w:r>
          </w:p>
        </w:tc>
      </w:tr>
      <w:tr w:rsidR="004F0D6F" w:rsidRPr="00784C85" w14:paraId="7CD3C05B" w14:textId="77777777" w:rsidTr="00BB5272">
        <w:trPr>
          <w:trHeight w:val="234"/>
        </w:trPr>
        <w:tc>
          <w:tcPr>
            <w:tcW w:w="2112" w:type="dxa"/>
          </w:tcPr>
          <w:p w14:paraId="090E1272" w14:textId="77777777" w:rsidR="004F0D6F" w:rsidRPr="00784C85" w:rsidRDefault="004F0D6F" w:rsidP="00BB5272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02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</w:t>
            </w:r>
          </w:p>
        </w:tc>
        <w:tc>
          <w:tcPr>
            <w:tcW w:w="6096" w:type="dxa"/>
          </w:tcPr>
          <w:p w14:paraId="7BE653EF" w14:textId="77777777" w:rsidR="004F0D6F" w:rsidRPr="00784C85" w:rsidRDefault="004F0D6F" w:rsidP="00BB5272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Кредиты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кредитных</w:t>
            </w:r>
            <w:r w:rsidRPr="00784C85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организаций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в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валюте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Российской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Федерации</w:t>
            </w:r>
          </w:p>
        </w:tc>
        <w:tc>
          <w:tcPr>
            <w:tcW w:w="1270" w:type="dxa"/>
            <w:tcBorders>
              <w:right w:val="nil"/>
            </w:tcBorders>
          </w:tcPr>
          <w:p w14:paraId="4E2F04B0" w14:textId="7777777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4F0D6F" w:rsidRPr="00784C85" w14:paraId="40CDB69B" w14:textId="77777777" w:rsidTr="00BB5272">
        <w:trPr>
          <w:trHeight w:val="234"/>
        </w:trPr>
        <w:tc>
          <w:tcPr>
            <w:tcW w:w="2112" w:type="dxa"/>
          </w:tcPr>
          <w:p w14:paraId="62875CE4" w14:textId="77777777" w:rsidR="004F0D6F" w:rsidRPr="00784C85" w:rsidRDefault="004F0D6F" w:rsidP="00BB5272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02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700</w:t>
            </w:r>
          </w:p>
        </w:tc>
        <w:tc>
          <w:tcPr>
            <w:tcW w:w="6096" w:type="dxa"/>
          </w:tcPr>
          <w:p w14:paraId="7E037E27" w14:textId="77777777" w:rsidR="004F0D6F" w:rsidRPr="00784C85" w:rsidRDefault="004F0D6F" w:rsidP="00BB5272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Получение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кредитов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от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кредитных</w:t>
            </w:r>
            <w:r w:rsidRPr="00784C85">
              <w:rPr>
                <w:rFonts w:ascii="PT Astra Serif" w:hAnsi="PT Astra Serif"/>
                <w:b/>
                <w:spacing w:val="-3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организаций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в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валюте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Российской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Федерации</w:t>
            </w:r>
          </w:p>
        </w:tc>
        <w:tc>
          <w:tcPr>
            <w:tcW w:w="1270" w:type="dxa"/>
            <w:tcBorders>
              <w:right w:val="nil"/>
            </w:tcBorders>
          </w:tcPr>
          <w:p w14:paraId="670B8A83" w14:textId="7777777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4F0D6F" w:rsidRPr="00784C85" w14:paraId="2A63C37D" w14:textId="77777777" w:rsidTr="00BB5272">
        <w:trPr>
          <w:trHeight w:val="234"/>
        </w:trPr>
        <w:tc>
          <w:tcPr>
            <w:tcW w:w="2112" w:type="dxa"/>
          </w:tcPr>
          <w:p w14:paraId="2EE32B2E" w14:textId="77777777" w:rsidR="004F0D6F" w:rsidRPr="00784C85" w:rsidRDefault="004F0D6F" w:rsidP="00BB5272">
            <w:pPr>
              <w:pStyle w:val="TableParagraph"/>
              <w:spacing w:before="32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03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</w:t>
            </w:r>
          </w:p>
        </w:tc>
        <w:tc>
          <w:tcPr>
            <w:tcW w:w="6096" w:type="dxa"/>
          </w:tcPr>
          <w:p w14:paraId="5BFC5981" w14:textId="77777777" w:rsidR="004F0D6F" w:rsidRPr="00784C85" w:rsidRDefault="004F0D6F" w:rsidP="00BB5272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Бюджетные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кредиты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из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других</w:t>
            </w:r>
            <w:r w:rsidRPr="00784C85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бюджетов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бюджетной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системы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Российской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Федерации</w:t>
            </w:r>
          </w:p>
        </w:tc>
        <w:tc>
          <w:tcPr>
            <w:tcW w:w="1270" w:type="dxa"/>
            <w:tcBorders>
              <w:right w:val="nil"/>
            </w:tcBorders>
          </w:tcPr>
          <w:p w14:paraId="7B0282E0" w14:textId="7777777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4F0D6F" w:rsidRPr="00784C85" w14:paraId="36A782E1" w14:textId="77777777" w:rsidTr="00BB5272">
        <w:trPr>
          <w:trHeight w:val="234"/>
        </w:trPr>
        <w:tc>
          <w:tcPr>
            <w:tcW w:w="2112" w:type="dxa"/>
          </w:tcPr>
          <w:p w14:paraId="504F4C7B" w14:textId="77777777" w:rsidR="004F0D6F" w:rsidRPr="00784C85" w:rsidRDefault="004F0D6F" w:rsidP="00BB5272">
            <w:pPr>
              <w:pStyle w:val="TableParagraph"/>
              <w:spacing w:before="32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03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700</w:t>
            </w:r>
          </w:p>
        </w:tc>
        <w:tc>
          <w:tcPr>
            <w:tcW w:w="6096" w:type="dxa"/>
          </w:tcPr>
          <w:p w14:paraId="0D35DBC2" w14:textId="77777777" w:rsidR="004F0D6F" w:rsidRPr="00784C85" w:rsidRDefault="004F0D6F" w:rsidP="00BB5272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Получение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бюджетных</w:t>
            </w:r>
            <w:r w:rsidRPr="00784C85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кредитов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из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других</w:t>
            </w:r>
            <w:r w:rsidRPr="00784C85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бюджетов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бюджетной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системы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Российской</w:t>
            </w:r>
          </w:p>
        </w:tc>
        <w:tc>
          <w:tcPr>
            <w:tcW w:w="1270" w:type="dxa"/>
            <w:tcBorders>
              <w:right w:val="nil"/>
            </w:tcBorders>
          </w:tcPr>
          <w:p w14:paraId="663C697B" w14:textId="7777777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4F0D6F" w:rsidRPr="00784C85" w14:paraId="00E56757" w14:textId="77777777" w:rsidTr="00BB5272">
        <w:trPr>
          <w:trHeight w:val="234"/>
        </w:trPr>
        <w:tc>
          <w:tcPr>
            <w:tcW w:w="2112" w:type="dxa"/>
          </w:tcPr>
          <w:p w14:paraId="5354BA7E" w14:textId="77777777" w:rsidR="004F0D6F" w:rsidRPr="00784C85" w:rsidRDefault="004F0D6F" w:rsidP="00BB5272">
            <w:pPr>
              <w:pStyle w:val="TableParagraph"/>
              <w:spacing w:before="6"/>
              <w:ind w:left="238" w:right="214"/>
              <w:jc w:val="center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03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01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0000</w:t>
            </w:r>
            <w:r w:rsidRPr="00784C85">
              <w:rPr>
                <w:rFonts w:ascii="PT Astra Serif" w:hAnsi="PT Astra Serif"/>
                <w:b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800</w:t>
            </w:r>
          </w:p>
        </w:tc>
        <w:tc>
          <w:tcPr>
            <w:tcW w:w="6096" w:type="dxa"/>
          </w:tcPr>
          <w:p w14:paraId="74835BEC" w14:textId="77777777" w:rsidR="004F0D6F" w:rsidRPr="00784C85" w:rsidRDefault="004F0D6F" w:rsidP="00BB5272">
            <w:pPr>
              <w:pStyle w:val="TableParagraph"/>
              <w:spacing w:before="6"/>
              <w:ind w:left="28"/>
              <w:rPr>
                <w:rFonts w:ascii="PT Astra Serif" w:hAnsi="PT Astra Serif"/>
                <w:b/>
                <w:sz w:val="15"/>
              </w:rPr>
            </w:pPr>
            <w:r w:rsidRPr="00784C85">
              <w:rPr>
                <w:rFonts w:ascii="PT Astra Serif" w:hAnsi="PT Astra Serif"/>
                <w:b/>
                <w:sz w:val="15"/>
              </w:rPr>
              <w:t>Погашение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бюджетных</w:t>
            </w:r>
            <w:r w:rsidRPr="00784C85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кредитов,</w:t>
            </w:r>
            <w:r w:rsidRPr="00784C85">
              <w:rPr>
                <w:rFonts w:ascii="PT Astra Serif" w:hAnsi="PT Astra Serif"/>
                <w:b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полученных</w:t>
            </w:r>
            <w:r w:rsidRPr="00784C85">
              <w:rPr>
                <w:rFonts w:ascii="PT Astra Serif" w:hAnsi="PT Astra Serif"/>
                <w:b/>
                <w:spacing w:val="-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из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других</w:t>
            </w:r>
            <w:r w:rsidRPr="00784C85">
              <w:rPr>
                <w:rFonts w:ascii="PT Astra Serif" w:hAnsi="PT Astra Serif"/>
                <w:b/>
                <w:spacing w:val="-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бюджетов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бюджетной</w:t>
            </w:r>
            <w:r w:rsidRPr="00784C85">
              <w:rPr>
                <w:rFonts w:ascii="PT Astra Serif" w:hAnsi="PT Astra Serif"/>
                <w:b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b/>
                <w:sz w:val="15"/>
              </w:rPr>
              <w:t>системы</w:t>
            </w:r>
          </w:p>
        </w:tc>
        <w:tc>
          <w:tcPr>
            <w:tcW w:w="1270" w:type="dxa"/>
            <w:tcBorders>
              <w:right w:val="nil"/>
            </w:tcBorders>
          </w:tcPr>
          <w:p w14:paraId="6E6A5901" w14:textId="77777777" w:rsidR="004F0D6F" w:rsidRPr="00784C85" w:rsidRDefault="004F0D6F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 w:rsidRPr="00784C85">
              <w:rPr>
                <w:rFonts w:ascii="PT Astra Serif" w:hAnsi="PT Astra Serif"/>
                <w:b/>
                <w:sz w:val="16"/>
              </w:rPr>
              <w:t>0,0</w:t>
            </w:r>
          </w:p>
        </w:tc>
      </w:tr>
      <w:tr w:rsidR="004F0D6F" w:rsidRPr="00784C85" w14:paraId="0A695DBD" w14:textId="77777777" w:rsidTr="00BB5272">
        <w:trPr>
          <w:trHeight w:val="234"/>
        </w:trPr>
        <w:tc>
          <w:tcPr>
            <w:tcW w:w="2112" w:type="dxa"/>
          </w:tcPr>
          <w:p w14:paraId="7BBA1E56" w14:textId="77777777" w:rsidR="004F0D6F" w:rsidRPr="00784C85" w:rsidRDefault="004F0D6F" w:rsidP="00BB5272">
            <w:pPr>
              <w:pStyle w:val="TableParagraph"/>
              <w:spacing w:before="1"/>
              <w:ind w:left="238" w:right="214"/>
              <w:jc w:val="center"/>
              <w:rPr>
                <w:rFonts w:ascii="PT Astra Serif" w:hAnsi="PT Astra Serif"/>
                <w:sz w:val="15"/>
              </w:rPr>
            </w:pPr>
            <w:r w:rsidRPr="00784C85">
              <w:rPr>
                <w:rFonts w:ascii="PT Astra Serif" w:hAnsi="PT Astra Serif"/>
                <w:sz w:val="15"/>
              </w:rPr>
              <w:t>01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05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00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00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00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0000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000</w:t>
            </w:r>
          </w:p>
        </w:tc>
        <w:tc>
          <w:tcPr>
            <w:tcW w:w="6096" w:type="dxa"/>
          </w:tcPr>
          <w:p w14:paraId="2E2AD01E" w14:textId="77777777" w:rsidR="004F0D6F" w:rsidRPr="00784C85" w:rsidRDefault="004F0D6F" w:rsidP="00BB5272">
            <w:pPr>
              <w:pStyle w:val="TableParagraph"/>
              <w:spacing w:before="1"/>
              <w:ind w:left="28"/>
              <w:rPr>
                <w:rFonts w:ascii="PT Astra Serif" w:hAnsi="PT Astra Serif"/>
                <w:sz w:val="15"/>
              </w:rPr>
            </w:pPr>
            <w:r w:rsidRPr="00784C85">
              <w:rPr>
                <w:rFonts w:ascii="PT Astra Serif" w:hAnsi="PT Astra Serif"/>
                <w:sz w:val="15"/>
              </w:rPr>
              <w:t>Изменение</w:t>
            </w:r>
            <w:r w:rsidRPr="00784C85">
              <w:rPr>
                <w:rFonts w:ascii="PT Astra Serif" w:hAnsi="PT Astra Serif"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остатков</w:t>
            </w:r>
            <w:r w:rsidRPr="00784C85">
              <w:rPr>
                <w:rFonts w:ascii="PT Astra Serif" w:hAnsi="PT Astra Serif"/>
                <w:spacing w:val="3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средств</w:t>
            </w:r>
            <w:r w:rsidRPr="00784C85">
              <w:rPr>
                <w:rFonts w:ascii="PT Astra Serif" w:hAnsi="PT Astra Serif"/>
                <w:spacing w:val="3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на</w:t>
            </w:r>
            <w:r w:rsidRPr="00784C85">
              <w:rPr>
                <w:rFonts w:ascii="PT Astra Serif" w:hAnsi="PT Astra Serif"/>
                <w:spacing w:val="2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счетах</w:t>
            </w:r>
            <w:r w:rsidRPr="00784C85">
              <w:rPr>
                <w:rFonts w:ascii="PT Astra Serif" w:hAnsi="PT Astra Serif"/>
                <w:spacing w:val="4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по</w:t>
            </w:r>
            <w:r w:rsidRPr="00784C85">
              <w:rPr>
                <w:rFonts w:ascii="PT Astra Serif" w:hAnsi="PT Astra Serif"/>
                <w:spacing w:val="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учету</w:t>
            </w:r>
            <w:r w:rsidRPr="00784C85">
              <w:rPr>
                <w:rFonts w:ascii="PT Astra Serif" w:hAnsi="PT Astra Serif"/>
                <w:spacing w:val="-1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средств</w:t>
            </w:r>
            <w:r w:rsidRPr="00784C85">
              <w:rPr>
                <w:rFonts w:ascii="PT Astra Serif" w:hAnsi="PT Astra Serif"/>
                <w:spacing w:val="3"/>
                <w:sz w:val="15"/>
              </w:rPr>
              <w:t xml:space="preserve"> </w:t>
            </w:r>
            <w:r w:rsidRPr="00784C85">
              <w:rPr>
                <w:rFonts w:ascii="PT Astra Serif" w:hAnsi="PT Astra Serif"/>
                <w:sz w:val="15"/>
              </w:rPr>
              <w:t>бюджетов</w:t>
            </w:r>
          </w:p>
        </w:tc>
        <w:tc>
          <w:tcPr>
            <w:tcW w:w="1270" w:type="dxa"/>
            <w:tcBorders>
              <w:right w:val="nil"/>
            </w:tcBorders>
          </w:tcPr>
          <w:p w14:paraId="3B7ECC1E" w14:textId="0C6DF888" w:rsidR="004F0D6F" w:rsidRPr="00784C85" w:rsidRDefault="00CF014B" w:rsidP="00BB5272">
            <w:pPr>
              <w:pStyle w:val="TableParagraph"/>
              <w:jc w:val="center"/>
              <w:rPr>
                <w:rFonts w:ascii="PT Astra Serif" w:hAnsi="PT Astra Serif"/>
                <w:b/>
                <w:sz w:val="16"/>
              </w:rPr>
            </w:pPr>
            <w:r>
              <w:rPr>
                <w:rFonts w:ascii="PT Astra Serif" w:hAnsi="PT Astra Serif"/>
                <w:b/>
                <w:sz w:val="16"/>
              </w:rPr>
              <w:t>-</w:t>
            </w:r>
            <w:r w:rsidR="004F0D6F">
              <w:rPr>
                <w:rFonts w:ascii="PT Astra Serif" w:hAnsi="PT Astra Serif"/>
                <w:b/>
                <w:sz w:val="16"/>
              </w:rPr>
              <w:t>728,8</w:t>
            </w:r>
          </w:p>
        </w:tc>
      </w:tr>
    </w:tbl>
    <w:p w14:paraId="073DD00A" w14:textId="77777777" w:rsidR="004F0D6F" w:rsidRPr="00784C85" w:rsidRDefault="004F0D6F" w:rsidP="004F0D6F">
      <w:pPr>
        <w:pStyle w:val="a3"/>
        <w:spacing w:before="64" w:line="283" w:lineRule="auto"/>
        <w:ind w:left="123" w:right="8560" w:firstLine="76"/>
        <w:rPr>
          <w:rFonts w:ascii="PT Astra Serif" w:hAnsi="PT Astra Serif"/>
        </w:rPr>
      </w:pPr>
    </w:p>
    <w:p w14:paraId="07CA34F5" w14:textId="77777777" w:rsidR="004F0D6F" w:rsidRDefault="004F0D6F"/>
    <w:sectPr w:rsidR="004F0D6F">
      <w:headerReference w:type="default" r:id="rId6"/>
      <w:pgSz w:w="11910" w:h="16840"/>
      <w:pgMar w:top="780" w:right="64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6EBB3" w14:textId="77777777" w:rsidR="00B056A6" w:rsidRDefault="00B056A6">
      <w:r>
        <w:separator/>
      </w:r>
    </w:p>
  </w:endnote>
  <w:endnote w:type="continuationSeparator" w:id="0">
    <w:p w14:paraId="4F03323B" w14:textId="77777777" w:rsidR="00B056A6" w:rsidRDefault="00B0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7984" w14:textId="77777777" w:rsidR="00B056A6" w:rsidRDefault="00B056A6">
      <w:r>
        <w:separator/>
      </w:r>
    </w:p>
  </w:footnote>
  <w:footnote w:type="continuationSeparator" w:id="0">
    <w:p w14:paraId="73C9C805" w14:textId="77777777" w:rsidR="00B056A6" w:rsidRDefault="00B0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83C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06"/>
    <w:rsid w:val="004F0D6F"/>
    <w:rsid w:val="00575422"/>
    <w:rsid w:val="005A53C8"/>
    <w:rsid w:val="0063150E"/>
    <w:rsid w:val="006A4C37"/>
    <w:rsid w:val="007818A3"/>
    <w:rsid w:val="00807A4B"/>
    <w:rsid w:val="008C0FA1"/>
    <w:rsid w:val="00B056A6"/>
    <w:rsid w:val="00CF014B"/>
    <w:rsid w:val="00E1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9824E"/>
  <w15:docId w15:val="{237CADA9-ABAF-43B5-82A4-84D55D99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60"/>
      <w:outlineLvl w:val="1"/>
    </w:pPr>
    <w:rPr>
      <w:rFonts w:ascii="Arial" w:eastAsia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A4C37"/>
    <w:pPr>
      <w:spacing w:before="23"/>
      <w:ind w:left="4659" w:right="1825" w:hanging="2879"/>
    </w:pPr>
    <w:rPr>
      <w:b/>
      <w:bCs/>
      <w:sz w:val="17"/>
      <w:szCs w:val="17"/>
    </w:rPr>
  </w:style>
  <w:style w:type="character" w:customStyle="1" w:styleId="a6">
    <w:name w:val="Заголовок Знак"/>
    <w:basedOn w:val="a0"/>
    <w:link w:val="a5"/>
    <w:uiPriority w:val="1"/>
    <w:rsid w:val="006A4C37"/>
    <w:rPr>
      <w:rFonts w:ascii="Times New Roman" w:eastAsia="Times New Roman" w:hAnsi="Times New Roman" w:cs="Times New Roman"/>
      <w:b/>
      <w:bCs/>
      <w:sz w:val="17"/>
      <w:szCs w:val="1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Пелих Денис</dc:creator>
  <cp:lastModifiedBy>Денис Пелих</cp:lastModifiedBy>
  <cp:revision>2</cp:revision>
  <dcterms:created xsi:type="dcterms:W3CDTF">2025-04-07T04:06:00Z</dcterms:created>
  <dcterms:modified xsi:type="dcterms:W3CDTF">2025-04-07T04:06:00Z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2025-03-14T00:00:00Z</vt:filetime>
  </property>
</Properties>
</file>